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B65" w:rsidRPr="00367CDB" w:rsidRDefault="00594B65" w:rsidP="00594B65">
      <w:pPr>
        <w:pStyle w:val="Heading5"/>
        <w:keepNext w:val="0"/>
        <w:spacing w:before="60"/>
        <w:jc w:val="left"/>
        <w:rPr>
          <w:rFonts w:ascii="Book Antiqua" w:hAnsi="Book Antiqua"/>
          <w:szCs w:val="22"/>
        </w:rPr>
      </w:pPr>
      <w:r w:rsidRPr="00367CDB">
        <w:rPr>
          <w:rFonts w:ascii="Book Antiqua" w:hAnsi="Book Antiqua"/>
          <w:szCs w:val="22"/>
        </w:rPr>
        <w:t>PERMITTEE</w:t>
      </w:r>
    </w:p>
    <w:p w:rsidR="00D14B8D" w:rsidRPr="00D14B8D" w:rsidRDefault="006C60EE" w:rsidP="00D14B8D">
      <w:pPr>
        <w:jc w:val="both"/>
        <w:rPr>
          <w:rFonts w:ascii="Book Antiqua" w:hAnsi="Book Antiqua"/>
          <w:sz w:val="22"/>
          <w:szCs w:val="22"/>
        </w:rPr>
      </w:pPr>
      <w:r w:rsidRPr="00913CEB">
        <w:rPr>
          <w:rFonts w:ascii="Book Antiqua" w:hAnsi="Book Antiqua"/>
          <w:sz w:val="22"/>
          <w:szCs w:val="22"/>
        </w:rPr>
        <w:t>Rayonier Performance Fibers, LLC</w:t>
      </w:r>
    </w:p>
    <w:p w:rsidR="00D14B8D" w:rsidRPr="00D14B8D" w:rsidRDefault="006C60EE" w:rsidP="00D14B8D">
      <w:pPr>
        <w:pStyle w:val="CommentText"/>
        <w:rPr>
          <w:rFonts w:ascii="Book Antiqua" w:hAnsi="Book Antiqua"/>
          <w:bCs/>
          <w:sz w:val="22"/>
          <w:szCs w:val="22"/>
        </w:rPr>
      </w:pPr>
      <w:r w:rsidRPr="00913CEB">
        <w:rPr>
          <w:rFonts w:ascii="Book Antiqua" w:hAnsi="Book Antiqua"/>
          <w:sz w:val="22"/>
          <w:szCs w:val="22"/>
        </w:rPr>
        <w:t>PO Box 2002</w:t>
      </w:r>
    </w:p>
    <w:p w:rsidR="0089387B" w:rsidRPr="006C60EE" w:rsidRDefault="006C60EE" w:rsidP="00D14B8D">
      <w:pPr>
        <w:pStyle w:val="Heading5"/>
        <w:keepNext w:val="0"/>
        <w:spacing w:after="0"/>
        <w:jc w:val="left"/>
        <w:rPr>
          <w:rFonts w:ascii="Book Antiqua" w:hAnsi="Book Antiqua"/>
          <w:b w:val="0"/>
          <w:bCs w:val="0"/>
          <w:szCs w:val="22"/>
        </w:rPr>
      </w:pPr>
      <w:r w:rsidRPr="006C60EE">
        <w:rPr>
          <w:rFonts w:ascii="Book Antiqua" w:hAnsi="Book Antiqua"/>
          <w:b w:val="0"/>
          <w:szCs w:val="22"/>
        </w:rPr>
        <w:t>Fernandina Beach, FL  32035</w:t>
      </w:r>
    </w:p>
    <w:p w:rsidR="0089387B" w:rsidRPr="00367CDB" w:rsidRDefault="0089387B" w:rsidP="0089387B">
      <w:pPr>
        <w:pStyle w:val="Heading5"/>
        <w:keepNext w:val="0"/>
        <w:spacing w:before="60"/>
        <w:jc w:val="left"/>
        <w:rPr>
          <w:rFonts w:ascii="Book Antiqua" w:hAnsi="Book Antiqua"/>
          <w:bCs w:val="0"/>
          <w:szCs w:val="22"/>
        </w:rPr>
      </w:pPr>
    </w:p>
    <w:p w:rsidR="00594B65" w:rsidRPr="00367CDB" w:rsidRDefault="00594B65" w:rsidP="0089387B">
      <w:pPr>
        <w:pStyle w:val="Heading5"/>
        <w:keepNext w:val="0"/>
        <w:spacing w:before="60"/>
        <w:jc w:val="left"/>
        <w:rPr>
          <w:rFonts w:ascii="Book Antiqua" w:hAnsi="Book Antiqua"/>
          <w:caps/>
          <w:szCs w:val="22"/>
        </w:rPr>
      </w:pPr>
      <w:r w:rsidRPr="00367CDB">
        <w:rPr>
          <w:rFonts w:ascii="Book Antiqua" w:hAnsi="Book Antiqua"/>
          <w:caps/>
          <w:szCs w:val="22"/>
        </w:rPr>
        <w:t>Permitting Authority</w:t>
      </w:r>
    </w:p>
    <w:p w:rsidR="000D25E7" w:rsidRPr="00367CDB" w:rsidRDefault="000D25E7" w:rsidP="000D25E7">
      <w:pPr>
        <w:widowControl w:val="0"/>
        <w:rPr>
          <w:rFonts w:ascii="Book Antiqua" w:hAnsi="Book Antiqua"/>
          <w:sz w:val="22"/>
          <w:szCs w:val="22"/>
        </w:rPr>
      </w:pPr>
      <w:r w:rsidRPr="00367CDB">
        <w:rPr>
          <w:rFonts w:ascii="Book Antiqua" w:hAnsi="Book Antiqua"/>
          <w:sz w:val="22"/>
          <w:szCs w:val="22"/>
        </w:rPr>
        <w:t>Florida Department of Environmental Protection</w:t>
      </w:r>
    </w:p>
    <w:p w:rsidR="0089387B" w:rsidRPr="00367CDB" w:rsidRDefault="0089387B" w:rsidP="000D25E7">
      <w:pPr>
        <w:widowControl w:val="0"/>
        <w:spacing w:after="120"/>
        <w:rPr>
          <w:rFonts w:ascii="Book Antiqua" w:hAnsi="Book Antiqua"/>
          <w:sz w:val="22"/>
          <w:szCs w:val="22"/>
        </w:rPr>
      </w:pPr>
      <w:r w:rsidRPr="00367CDB">
        <w:rPr>
          <w:rFonts w:ascii="Book Antiqua" w:hAnsi="Book Antiqua"/>
          <w:sz w:val="22"/>
          <w:szCs w:val="22"/>
        </w:rPr>
        <w:t>Northeast District Office</w:t>
      </w:r>
      <w:r w:rsidR="00925E68">
        <w:rPr>
          <w:rFonts w:ascii="Book Antiqua" w:hAnsi="Book Antiqua"/>
          <w:sz w:val="22"/>
          <w:szCs w:val="22"/>
        </w:rPr>
        <w:t>, Air Program</w:t>
      </w:r>
      <w:r w:rsidRPr="00367CDB">
        <w:rPr>
          <w:rFonts w:ascii="Book Antiqua" w:hAnsi="Book Antiqua"/>
          <w:sz w:val="22"/>
          <w:szCs w:val="22"/>
        </w:rPr>
        <w:br/>
        <w:t>7825 Baymeadows Way, Suite B-200</w:t>
      </w:r>
      <w:r w:rsidRPr="00367CDB">
        <w:rPr>
          <w:rFonts w:ascii="Book Antiqua" w:hAnsi="Book Antiqua"/>
          <w:sz w:val="22"/>
          <w:szCs w:val="22"/>
        </w:rPr>
        <w:br/>
        <w:t>Jacksonville, FL 32256</w:t>
      </w:r>
    </w:p>
    <w:p w:rsidR="0089387B" w:rsidRPr="00367CDB" w:rsidRDefault="0089387B" w:rsidP="000D25E7">
      <w:pPr>
        <w:widowControl w:val="0"/>
        <w:spacing w:after="120"/>
        <w:rPr>
          <w:rFonts w:ascii="Book Antiqua" w:hAnsi="Book Antiqua"/>
          <w:sz w:val="22"/>
          <w:szCs w:val="22"/>
        </w:rPr>
      </w:pPr>
    </w:p>
    <w:p w:rsidR="00594B65" w:rsidRPr="00367CDB" w:rsidRDefault="00594B65" w:rsidP="00594B65">
      <w:pPr>
        <w:pStyle w:val="Heading5"/>
        <w:keepNext w:val="0"/>
        <w:spacing w:before="60"/>
        <w:jc w:val="left"/>
        <w:rPr>
          <w:rFonts w:ascii="Book Antiqua" w:hAnsi="Book Antiqua"/>
          <w:szCs w:val="22"/>
        </w:rPr>
      </w:pPr>
      <w:r w:rsidRPr="00367CDB">
        <w:rPr>
          <w:rFonts w:ascii="Book Antiqua" w:hAnsi="Book Antiqua"/>
          <w:szCs w:val="22"/>
        </w:rPr>
        <w:t>PROJECT</w:t>
      </w:r>
    </w:p>
    <w:p w:rsidR="00594B65" w:rsidRPr="00367CDB" w:rsidRDefault="00594B65" w:rsidP="00594B65">
      <w:pPr>
        <w:widowControl w:val="0"/>
        <w:rPr>
          <w:rFonts w:ascii="Book Antiqua" w:hAnsi="Book Antiqua"/>
          <w:sz w:val="22"/>
          <w:szCs w:val="22"/>
          <w:highlight w:val="yellow"/>
        </w:rPr>
      </w:pPr>
      <w:r w:rsidRPr="00367CDB">
        <w:rPr>
          <w:rFonts w:ascii="Book Antiqua" w:hAnsi="Book Antiqua"/>
          <w:sz w:val="22"/>
          <w:szCs w:val="22"/>
        </w:rPr>
        <w:t xml:space="preserve">Air Permit No. </w:t>
      </w:r>
      <w:r w:rsidR="006C60EE">
        <w:rPr>
          <w:rFonts w:ascii="Book Antiqua" w:hAnsi="Book Antiqua"/>
          <w:sz w:val="22"/>
          <w:szCs w:val="22"/>
        </w:rPr>
        <w:t>0890004-0</w:t>
      </w:r>
      <w:r w:rsidR="00E54F2C">
        <w:rPr>
          <w:rFonts w:ascii="Book Antiqua" w:hAnsi="Book Antiqua"/>
          <w:sz w:val="22"/>
          <w:szCs w:val="22"/>
        </w:rPr>
        <w:t>3</w:t>
      </w:r>
      <w:r w:rsidR="00A02256">
        <w:rPr>
          <w:rFonts w:ascii="Book Antiqua" w:hAnsi="Book Antiqua"/>
          <w:sz w:val="22"/>
          <w:szCs w:val="22"/>
        </w:rPr>
        <w:t>4</w:t>
      </w:r>
      <w:r w:rsidR="006C60EE">
        <w:rPr>
          <w:rFonts w:ascii="Book Antiqua" w:hAnsi="Book Antiqua"/>
          <w:sz w:val="22"/>
          <w:szCs w:val="22"/>
        </w:rPr>
        <w:t>-AC</w:t>
      </w:r>
    </w:p>
    <w:p w:rsidR="00D47CEC" w:rsidRPr="00367CDB" w:rsidRDefault="00D47CEC" w:rsidP="00594B65">
      <w:pPr>
        <w:widowControl w:val="0"/>
        <w:rPr>
          <w:rFonts w:ascii="Book Antiqua" w:hAnsi="Book Antiqua"/>
          <w:sz w:val="22"/>
          <w:szCs w:val="22"/>
        </w:rPr>
      </w:pPr>
      <w:r w:rsidRPr="00367CDB">
        <w:rPr>
          <w:rFonts w:ascii="Book Antiqua" w:hAnsi="Book Antiqua"/>
          <w:sz w:val="22"/>
          <w:szCs w:val="22"/>
        </w:rPr>
        <w:t>Air Construction Permit</w:t>
      </w:r>
    </w:p>
    <w:p w:rsidR="00594B65" w:rsidRPr="00367CDB" w:rsidRDefault="00630DDB" w:rsidP="00594B65">
      <w:pPr>
        <w:widowControl w:val="0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New Chlorine Dioxide Generator Plant No. 2</w:t>
      </w:r>
      <w:r w:rsidR="006C60EE">
        <w:rPr>
          <w:rFonts w:ascii="Book Antiqua" w:hAnsi="Book Antiqua"/>
          <w:sz w:val="22"/>
          <w:szCs w:val="22"/>
        </w:rPr>
        <w:t xml:space="preserve"> </w:t>
      </w:r>
    </w:p>
    <w:p w:rsidR="00187A23" w:rsidRPr="00367CDB" w:rsidRDefault="00187A23" w:rsidP="00594B65">
      <w:pPr>
        <w:widowControl w:val="0"/>
        <w:rPr>
          <w:rFonts w:ascii="Book Antiqua" w:hAnsi="Book Antiqua"/>
          <w:sz w:val="22"/>
          <w:szCs w:val="22"/>
        </w:rPr>
      </w:pPr>
    </w:p>
    <w:p w:rsidR="00594B65" w:rsidRPr="00367CDB" w:rsidRDefault="00594B65" w:rsidP="00594B65">
      <w:pPr>
        <w:pStyle w:val="Heading5"/>
        <w:keepNext w:val="0"/>
        <w:spacing w:before="60"/>
        <w:jc w:val="left"/>
        <w:rPr>
          <w:rFonts w:ascii="Book Antiqua" w:hAnsi="Book Antiqua"/>
          <w:szCs w:val="22"/>
        </w:rPr>
      </w:pPr>
      <w:r w:rsidRPr="00367CDB">
        <w:rPr>
          <w:rFonts w:ascii="Book Antiqua" w:hAnsi="Book Antiqua"/>
          <w:szCs w:val="22"/>
        </w:rPr>
        <w:t>NOTICE AND PUBLICATION</w:t>
      </w:r>
    </w:p>
    <w:p w:rsidR="00594B65" w:rsidRPr="00367CDB" w:rsidRDefault="00594B65" w:rsidP="00594B65">
      <w:pPr>
        <w:spacing w:after="120"/>
        <w:rPr>
          <w:rFonts w:ascii="Book Antiqua" w:hAnsi="Book Antiqua"/>
          <w:sz w:val="22"/>
          <w:szCs w:val="22"/>
        </w:rPr>
      </w:pPr>
      <w:r w:rsidRPr="00367CDB">
        <w:rPr>
          <w:rFonts w:ascii="Book Antiqua" w:hAnsi="Book Antiqua"/>
          <w:sz w:val="22"/>
          <w:szCs w:val="22"/>
        </w:rPr>
        <w:t>The Department distributed a</w:t>
      </w:r>
      <w:r w:rsidR="00AC7766" w:rsidRPr="00367CDB">
        <w:rPr>
          <w:rFonts w:ascii="Book Antiqua" w:hAnsi="Book Antiqua"/>
          <w:sz w:val="22"/>
          <w:szCs w:val="22"/>
        </w:rPr>
        <w:t xml:space="preserve"> draft air </w:t>
      </w:r>
      <w:r w:rsidR="00836F59" w:rsidRPr="00367CDB">
        <w:rPr>
          <w:rFonts w:ascii="Book Antiqua" w:hAnsi="Book Antiqua"/>
          <w:sz w:val="22"/>
          <w:szCs w:val="22"/>
        </w:rPr>
        <w:t xml:space="preserve">construction </w:t>
      </w:r>
      <w:r w:rsidR="00AC7766" w:rsidRPr="00367CDB">
        <w:rPr>
          <w:rFonts w:ascii="Book Antiqua" w:hAnsi="Book Antiqua"/>
          <w:sz w:val="22"/>
          <w:szCs w:val="22"/>
        </w:rPr>
        <w:t>p</w:t>
      </w:r>
      <w:r w:rsidRPr="00367CDB">
        <w:rPr>
          <w:rFonts w:ascii="Book Antiqua" w:hAnsi="Book Antiqua"/>
          <w:sz w:val="22"/>
          <w:szCs w:val="22"/>
        </w:rPr>
        <w:t>ermit package on</w:t>
      </w:r>
      <w:r w:rsidR="00F61597" w:rsidRPr="00367CDB">
        <w:rPr>
          <w:rFonts w:ascii="Book Antiqua" w:hAnsi="Book Antiqua"/>
          <w:sz w:val="22"/>
          <w:szCs w:val="22"/>
        </w:rPr>
        <w:t xml:space="preserve"> </w:t>
      </w:r>
      <w:r w:rsidR="00A02256">
        <w:rPr>
          <w:rFonts w:ascii="Book Antiqua" w:hAnsi="Book Antiqua"/>
          <w:sz w:val="22"/>
          <w:szCs w:val="22"/>
        </w:rPr>
        <w:t>September 12, 2011</w:t>
      </w:r>
      <w:r w:rsidRPr="00367CDB">
        <w:rPr>
          <w:rFonts w:ascii="Book Antiqua" w:hAnsi="Book Antiqua"/>
          <w:sz w:val="22"/>
          <w:szCs w:val="22"/>
        </w:rPr>
        <w:t xml:space="preserve">.  The </w:t>
      </w:r>
      <w:r w:rsidR="002839E0">
        <w:rPr>
          <w:rFonts w:ascii="Book Antiqua" w:hAnsi="Book Antiqua"/>
          <w:sz w:val="22"/>
          <w:szCs w:val="22"/>
        </w:rPr>
        <w:t>a</w:t>
      </w:r>
      <w:r w:rsidRPr="00367CDB">
        <w:rPr>
          <w:rFonts w:ascii="Book Antiqua" w:hAnsi="Book Antiqua"/>
          <w:sz w:val="22"/>
          <w:szCs w:val="22"/>
        </w:rPr>
        <w:t xml:space="preserve">pplicant published the </w:t>
      </w:r>
      <w:r w:rsidRPr="00306042">
        <w:rPr>
          <w:rFonts w:ascii="Book Antiqua" w:hAnsi="Book Antiqua"/>
          <w:sz w:val="22"/>
          <w:szCs w:val="22"/>
          <w:u w:val="single"/>
        </w:rPr>
        <w:t xml:space="preserve">Public Notice </w:t>
      </w:r>
      <w:r w:rsidR="00306042" w:rsidRPr="00306042">
        <w:rPr>
          <w:rFonts w:ascii="Book Antiqua" w:hAnsi="Book Antiqua"/>
          <w:sz w:val="22"/>
          <w:szCs w:val="22"/>
          <w:u w:val="single"/>
        </w:rPr>
        <w:t>of Intent to Issue Air Permit</w:t>
      </w:r>
      <w:r w:rsidR="00306042">
        <w:rPr>
          <w:rFonts w:ascii="Book Antiqua" w:hAnsi="Book Antiqua"/>
          <w:sz w:val="22"/>
          <w:szCs w:val="22"/>
        </w:rPr>
        <w:t xml:space="preserve"> </w:t>
      </w:r>
      <w:r w:rsidRPr="00367CDB">
        <w:rPr>
          <w:rFonts w:ascii="Book Antiqua" w:hAnsi="Book Antiqua"/>
          <w:sz w:val="22"/>
          <w:szCs w:val="22"/>
        </w:rPr>
        <w:t>in the</w:t>
      </w:r>
      <w:r w:rsidR="00591636">
        <w:rPr>
          <w:rFonts w:ascii="Book Antiqua" w:hAnsi="Book Antiqua"/>
          <w:sz w:val="22"/>
          <w:szCs w:val="22"/>
        </w:rPr>
        <w:t xml:space="preserve"> </w:t>
      </w:r>
      <w:r w:rsidR="001F3825" w:rsidRPr="001F3825">
        <w:rPr>
          <w:rFonts w:ascii="Book Antiqua" w:hAnsi="Book Antiqua"/>
          <w:b/>
          <w:sz w:val="22"/>
          <w:szCs w:val="22"/>
        </w:rPr>
        <w:t>Fernandina Beach New</w:t>
      </w:r>
      <w:r w:rsidR="00487B37">
        <w:rPr>
          <w:rFonts w:ascii="Book Antiqua" w:hAnsi="Book Antiqua"/>
          <w:b/>
          <w:sz w:val="22"/>
          <w:szCs w:val="22"/>
        </w:rPr>
        <w:t>s</w:t>
      </w:r>
      <w:r w:rsidR="001F3825" w:rsidRPr="001F3825">
        <w:rPr>
          <w:rFonts w:ascii="Book Antiqua" w:hAnsi="Book Antiqua"/>
          <w:b/>
          <w:sz w:val="22"/>
          <w:szCs w:val="22"/>
        </w:rPr>
        <w:t>-Leader</w:t>
      </w:r>
      <w:r w:rsidR="00E54F2C">
        <w:rPr>
          <w:rFonts w:ascii="Book Antiqua" w:hAnsi="Book Antiqua"/>
          <w:sz w:val="22"/>
          <w:szCs w:val="22"/>
        </w:rPr>
        <w:t xml:space="preserve"> </w:t>
      </w:r>
      <w:r w:rsidR="00E70449">
        <w:rPr>
          <w:rFonts w:ascii="Book Antiqua" w:hAnsi="Book Antiqua"/>
          <w:sz w:val="22"/>
          <w:szCs w:val="22"/>
        </w:rPr>
        <w:t xml:space="preserve">newspaper </w:t>
      </w:r>
      <w:r w:rsidR="00187A23" w:rsidRPr="00367CDB">
        <w:rPr>
          <w:rFonts w:ascii="Book Antiqua" w:hAnsi="Book Antiqua"/>
          <w:sz w:val="22"/>
          <w:szCs w:val="22"/>
        </w:rPr>
        <w:t>on</w:t>
      </w:r>
      <w:r w:rsidRPr="00367CDB">
        <w:rPr>
          <w:rFonts w:ascii="Book Antiqua" w:hAnsi="Book Antiqua"/>
          <w:sz w:val="22"/>
          <w:szCs w:val="22"/>
        </w:rPr>
        <w:t xml:space="preserve"> </w:t>
      </w:r>
      <w:r w:rsidR="00A02256">
        <w:rPr>
          <w:rFonts w:ascii="Book Antiqua" w:hAnsi="Book Antiqua"/>
          <w:sz w:val="22"/>
          <w:szCs w:val="22"/>
        </w:rPr>
        <w:t>September 28, 2011</w:t>
      </w:r>
      <w:r w:rsidRPr="00367CDB">
        <w:rPr>
          <w:rFonts w:ascii="Book Antiqua" w:hAnsi="Book Antiqua"/>
          <w:sz w:val="22"/>
          <w:szCs w:val="22"/>
        </w:rPr>
        <w:t xml:space="preserve">.  The Department received the </w:t>
      </w:r>
      <w:r w:rsidR="00630DDB">
        <w:rPr>
          <w:rFonts w:ascii="Book Antiqua" w:hAnsi="Book Antiqua"/>
          <w:sz w:val="22"/>
          <w:szCs w:val="22"/>
        </w:rPr>
        <w:t xml:space="preserve">affidavit of </w:t>
      </w:r>
      <w:r w:rsidRPr="00367CDB">
        <w:rPr>
          <w:rFonts w:ascii="Book Antiqua" w:hAnsi="Book Antiqua"/>
          <w:sz w:val="22"/>
          <w:szCs w:val="22"/>
        </w:rPr>
        <w:t xml:space="preserve">proof of publication on </w:t>
      </w:r>
      <w:r w:rsidR="00B177AA">
        <w:rPr>
          <w:rFonts w:ascii="Book Antiqua" w:hAnsi="Book Antiqua"/>
          <w:sz w:val="22"/>
          <w:szCs w:val="22"/>
        </w:rPr>
        <w:t>October 28, 2011</w:t>
      </w:r>
      <w:r w:rsidR="001F3825" w:rsidRPr="00367CDB">
        <w:rPr>
          <w:rFonts w:ascii="Book Antiqua" w:hAnsi="Book Antiqua"/>
          <w:sz w:val="22"/>
          <w:szCs w:val="22"/>
        </w:rPr>
        <w:t>.</w:t>
      </w:r>
      <w:r w:rsidRPr="00367CDB">
        <w:rPr>
          <w:rFonts w:ascii="Book Antiqua" w:hAnsi="Book Antiqua"/>
          <w:sz w:val="22"/>
          <w:szCs w:val="22"/>
        </w:rPr>
        <w:t xml:space="preserve"> </w:t>
      </w:r>
      <w:r w:rsidR="00EF7EE8" w:rsidRPr="00367CDB">
        <w:rPr>
          <w:rFonts w:ascii="Book Antiqua" w:hAnsi="Book Antiqua"/>
          <w:sz w:val="22"/>
          <w:szCs w:val="22"/>
        </w:rPr>
        <w:t xml:space="preserve"> </w:t>
      </w:r>
    </w:p>
    <w:p w:rsidR="00187A23" w:rsidRPr="00367CDB" w:rsidRDefault="00187A23" w:rsidP="00594B65">
      <w:pPr>
        <w:pStyle w:val="Heading1"/>
        <w:keepNext w:val="0"/>
        <w:spacing w:before="60"/>
        <w:rPr>
          <w:rFonts w:ascii="Book Antiqua" w:hAnsi="Book Antiqua"/>
          <w:szCs w:val="22"/>
        </w:rPr>
      </w:pPr>
    </w:p>
    <w:p w:rsidR="00594B65" w:rsidRPr="00367CDB" w:rsidRDefault="00594B65" w:rsidP="00594B65">
      <w:pPr>
        <w:pStyle w:val="Heading1"/>
        <w:keepNext w:val="0"/>
        <w:spacing w:before="60"/>
        <w:rPr>
          <w:rFonts w:ascii="Book Antiqua" w:hAnsi="Book Antiqua"/>
          <w:szCs w:val="22"/>
        </w:rPr>
      </w:pPr>
      <w:r w:rsidRPr="00367CDB">
        <w:rPr>
          <w:rFonts w:ascii="Book Antiqua" w:hAnsi="Book Antiqua"/>
          <w:szCs w:val="22"/>
        </w:rPr>
        <w:t>COMMENTS</w:t>
      </w:r>
    </w:p>
    <w:p w:rsidR="00630DDB" w:rsidRDefault="00630DDB" w:rsidP="00594B65">
      <w:pPr>
        <w:pStyle w:val="BodyText3"/>
        <w:jc w:val="left"/>
        <w:rPr>
          <w:rFonts w:ascii="Book Antiqua" w:hAnsi="Book Antiqua"/>
          <w:szCs w:val="22"/>
        </w:rPr>
      </w:pPr>
      <w:r>
        <w:rPr>
          <w:rFonts w:ascii="Book Antiqua" w:hAnsi="Book Antiqua"/>
          <w:szCs w:val="22"/>
        </w:rPr>
        <w:t>One comment on</w:t>
      </w:r>
      <w:r w:rsidR="00594B65" w:rsidRPr="00367CDB">
        <w:rPr>
          <w:rFonts w:ascii="Book Antiqua" w:hAnsi="Book Antiqua"/>
          <w:szCs w:val="22"/>
        </w:rPr>
        <w:t xml:space="preserve"> the Draft Permit w</w:t>
      </w:r>
      <w:r>
        <w:rPr>
          <w:rFonts w:ascii="Book Antiqua" w:hAnsi="Book Antiqua"/>
          <w:szCs w:val="22"/>
        </w:rPr>
        <w:t>as</w:t>
      </w:r>
      <w:r w:rsidR="00594B65" w:rsidRPr="00367CDB">
        <w:rPr>
          <w:rFonts w:ascii="Book Antiqua" w:hAnsi="Book Antiqua"/>
          <w:szCs w:val="22"/>
        </w:rPr>
        <w:t xml:space="preserve"> received from the applicant</w:t>
      </w:r>
      <w:r w:rsidR="00BA1500">
        <w:rPr>
          <w:rFonts w:ascii="Book Antiqua" w:hAnsi="Book Antiqua"/>
          <w:szCs w:val="22"/>
        </w:rPr>
        <w:t xml:space="preserve"> (David Rogers, Environmental Manager for Rayonier Performance Fibers, LLC) on September 14, 2011 by e-mail</w:t>
      </w:r>
      <w:r w:rsidR="00594B65" w:rsidRPr="00367CDB">
        <w:rPr>
          <w:rFonts w:ascii="Book Antiqua" w:hAnsi="Book Antiqua"/>
          <w:szCs w:val="22"/>
        </w:rPr>
        <w:t>.</w:t>
      </w:r>
      <w:r w:rsidR="00F432BB">
        <w:rPr>
          <w:rFonts w:ascii="Book Antiqua" w:hAnsi="Book Antiqua"/>
          <w:szCs w:val="22"/>
        </w:rPr>
        <w:t xml:space="preserve"> </w:t>
      </w:r>
      <w:r>
        <w:rPr>
          <w:rFonts w:ascii="Book Antiqua" w:hAnsi="Book Antiqua"/>
          <w:szCs w:val="22"/>
        </w:rPr>
        <w:t>The applicant indicated that the new ClO</w:t>
      </w:r>
      <w:r w:rsidRPr="00630DDB">
        <w:rPr>
          <w:rFonts w:ascii="Book Antiqua" w:hAnsi="Book Antiqua"/>
          <w:szCs w:val="22"/>
          <w:vertAlign w:val="subscript"/>
        </w:rPr>
        <w:t>2</w:t>
      </w:r>
      <w:r>
        <w:rPr>
          <w:rFonts w:ascii="Book Antiqua" w:hAnsi="Book Antiqua"/>
          <w:szCs w:val="22"/>
        </w:rPr>
        <w:t xml:space="preserve"> storage tank would be a</w:t>
      </w:r>
      <w:r w:rsidR="00BA1500">
        <w:rPr>
          <w:rFonts w:ascii="Book Antiqua" w:hAnsi="Book Antiqua"/>
          <w:szCs w:val="22"/>
        </w:rPr>
        <w:t>n</w:t>
      </w:r>
      <w:r>
        <w:rPr>
          <w:rFonts w:ascii="Book Antiqua" w:hAnsi="Book Antiqua"/>
          <w:szCs w:val="22"/>
        </w:rPr>
        <w:t xml:space="preserve"> 80,000 gallon capacity tank instead of a 40,000 gallon capacity tank. Upon review</w:t>
      </w:r>
      <w:r w:rsidR="00B177AA">
        <w:rPr>
          <w:rFonts w:ascii="Book Antiqua" w:hAnsi="Book Antiqua"/>
          <w:szCs w:val="22"/>
        </w:rPr>
        <w:t>,</w:t>
      </w:r>
      <w:r>
        <w:rPr>
          <w:rFonts w:ascii="Book Antiqua" w:hAnsi="Book Antiqua"/>
          <w:szCs w:val="22"/>
        </w:rPr>
        <w:t xml:space="preserve"> this change would not affect the previous applicability analysis or result in an increase of regulated air pollutants for this project. </w:t>
      </w:r>
    </w:p>
    <w:p w:rsidR="00594B65" w:rsidRPr="00367CDB" w:rsidRDefault="00F432BB" w:rsidP="00594B65">
      <w:pPr>
        <w:pStyle w:val="BodyText3"/>
        <w:jc w:val="left"/>
        <w:rPr>
          <w:rFonts w:ascii="Book Antiqua" w:hAnsi="Book Antiqua"/>
          <w:szCs w:val="22"/>
        </w:rPr>
      </w:pPr>
      <w:r w:rsidRPr="00367CDB">
        <w:rPr>
          <w:rFonts w:ascii="Book Antiqua" w:hAnsi="Book Antiqua"/>
          <w:szCs w:val="22"/>
        </w:rPr>
        <w:t xml:space="preserve">No requests for administrative hearings or requests for extensions of time to file a petition for </w:t>
      </w:r>
      <w:r>
        <w:rPr>
          <w:rFonts w:ascii="Book Antiqua" w:hAnsi="Book Antiqua"/>
          <w:szCs w:val="22"/>
        </w:rPr>
        <w:t xml:space="preserve">an </w:t>
      </w:r>
      <w:r w:rsidRPr="00367CDB">
        <w:rPr>
          <w:rFonts w:ascii="Book Antiqua" w:hAnsi="Book Antiqua"/>
          <w:szCs w:val="22"/>
        </w:rPr>
        <w:t xml:space="preserve">administrative hearing were received. </w:t>
      </w:r>
    </w:p>
    <w:p w:rsidR="00187A23" w:rsidRPr="00367CDB" w:rsidRDefault="00187A23" w:rsidP="00594B65">
      <w:pPr>
        <w:pStyle w:val="Heading1"/>
        <w:rPr>
          <w:rFonts w:ascii="Book Antiqua" w:hAnsi="Book Antiqua"/>
          <w:szCs w:val="22"/>
        </w:rPr>
      </w:pPr>
    </w:p>
    <w:p w:rsidR="00594B65" w:rsidRPr="00367CDB" w:rsidRDefault="00594B65" w:rsidP="00594B65">
      <w:pPr>
        <w:pStyle w:val="Heading1"/>
        <w:rPr>
          <w:rFonts w:ascii="Book Antiqua" w:hAnsi="Book Antiqua"/>
          <w:szCs w:val="22"/>
        </w:rPr>
      </w:pPr>
      <w:r w:rsidRPr="00367CDB">
        <w:rPr>
          <w:rFonts w:ascii="Book Antiqua" w:hAnsi="Book Antiqua"/>
          <w:szCs w:val="22"/>
        </w:rPr>
        <w:t>CONCLUSION</w:t>
      </w:r>
    </w:p>
    <w:p w:rsidR="00594B65" w:rsidRPr="00B41AC1" w:rsidRDefault="00594B65" w:rsidP="00594B65">
      <w:pPr>
        <w:pStyle w:val="BodyText3"/>
        <w:jc w:val="left"/>
        <w:rPr>
          <w:szCs w:val="22"/>
        </w:rPr>
      </w:pPr>
      <w:r w:rsidRPr="00367CDB">
        <w:rPr>
          <w:rFonts w:ascii="Book Antiqua" w:hAnsi="Book Antiqua"/>
          <w:szCs w:val="22"/>
        </w:rPr>
        <w:t xml:space="preserve">The final action is to issue the permit </w:t>
      </w:r>
      <w:r w:rsidR="004E3DAD">
        <w:rPr>
          <w:rFonts w:ascii="Book Antiqua" w:hAnsi="Book Antiqua"/>
          <w:szCs w:val="22"/>
        </w:rPr>
        <w:t>as distributed</w:t>
      </w:r>
      <w:r w:rsidR="00630DDB">
        <w:rPr>
          <w:rFonts w:ascii="Book Antiqua" w:hAnsi="Book Antiqua"/>
          <w:szCs w:val="22"/>
        </w:rPr>
        <w:t xml:space="preserve"> except for the </w:t>
      </w:r>
      <w:r w:rsidR="00891C0C">
        <w:rPr>
          <w:rFonts w:ascii="Book Antiqua" w:hAnsi="Book Antiqua"/>
          <w:szCs w:val="22"/>
        </w:rPr>
        <w:t>new ClO</w:t>
      </w:r>
      <w:r w:rsidR="00891C0C" w:rsidRPr="00630DDB">
        <w:rPr>
          <w:rFonts w:ascii="Book Antiqua" w:hAnsi="Book Antiqua"/>
          <w:szCs w:val="22"/>
          <w:vertAlign w:val="subscript"/>
        </w:rPr>
        <w:t>2</w:t>
      </w:r>
      <w:r w:rsidR="00891C0C">
        <w:rPr>
          <w:rFonts w:ascii="Book Antiqua" w:hAnsi="Book Antiqua"/>
          <w:szCs w:val="22"/>
        </w:rPr>
        <w:t xml:space="preserve"> storage tank</w:t>
      </w:r>
      <w:r w:rsidR="00630DDB">
        <w:rPr>
          <w:rFonts w:ascii="Book Antiqua" w:hAnsi="Book Antiqua"/>
          <w:szCs w:val="22"/>
        </w:rPr>
        <w:t xml:space="preserve"> size change as detailed above</w:t>
      </w:r>
      <w:r w:rsidR="004E3DAD">
        <w:rPr>
          <w:rFonts w:ascii="Book Antiqua" w:hAnsi="Book Antiqua"/>
          <w:szCs w:val="22"/>
        </w:rPr>
        <w:t>.</w:t>
      </w:r>
    </w:p>
    <w:sectPr w:rsidR="00594B65" w:rsidRPr="00B41AC1" w:rsidSect="00D947B1">
      <w:headerReference w:type="default" r:id="rId8"/>
      <w:footerReference w:type="default" r:id="rId9"/>
      <w:pgSz w:w="12240" w:h="15840" w:code="1"/>
      <w:pgMar w:top="72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ACB" w:rsidRDefault="00A66ACB">
      <w:r>
        <w:separator/>
      </w:r>
    </w:p>
  </w:endnote>
  <w:endnote w:type="continuationSeparator" w:id="0">
    <w:p w:rsidR="00A66ACB" w:rsidRDefault="00A66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ACB" w:rsidRPr="00840437" w:rsidRDefault="00A66ACB" w:rsidP="000168CA">
    <w:pPr>
      <w:pBdr>
        <w:top w:val="single" w:sz="8" w:space="1" w:color="auto"/>
      </w:pBdr>
      <w:tabs>
        <w:tab w:val="left" w:pos="5760"/>
      </w:tabs>
      <w:spacing w:before="240"/>
      <w:rPr>
        <w:rStyle w:val="PageNumber"/>
        <w:rFonts w:ascii="Book Antiqua" w:hAnsi="Book Antiqua"/>
        <w:sz w:val="18"/>
        <w:szCs w:val="18"/>
      </w:rPr>
    </w:pPr>
    <w:r w:rsidRPr="00840437">
      <w:rPr>
        <w:rFonts w:ascii="Book Antiqua" w:hAnsi="Book Antiqua"/>
        <w:sz w:val="18"/>
        <w:szCs w:val="18"/>
      </w:rPr>
      <w:t>Rayonier Performance Fibers, LLC</w:t>
    </w:r>
    <w:r w:rsidRPr="00840437">
      <w:rPr>
        <w:rStyle w:val="PageNumber"/>
        <w:rFonts w:ascii="Book Antiqua" w:hAnsi="Book Antiqua"/>
        <w:color w:val="FF0000"/>
        <w:sz w:val="18"/>
        <w:szCs w:val="18"/>
      </w:rPr>
      <w:tab/>
    </w:r>
    <w:r w:rsidRPr="00840437">
      <w:rPr>
        <w:rStyle w:val="PageNumber"/>
        <w:rFonts w:ascii="Book Antiqua" w:hAnsi="Book Antiqua"/>
        <w:sz w:val="18"/>
        <w:szCs w:val="18"/>
      </w:rPr>
      <w:t>Air Permit No. 0890004-034-AC</w:t>
    </w:r>
  </w:p>
  <w:p w:rsidR="00A66ACB" w:rsidRDefault="00A66ACB" w:rsidP="000168CA">
    <w:pPr>
      <w:pBdr>
        <w:top w:val="single" w:sz="8" w:space="1" w:color="auto"/>
      </w:pBdr>
      <w:tabs>
        <w:tab w:val="left" w:pos="5760"/>
      </w:tabs>
      <w:rPr>
        <w:rStyle w:val="PageNumber"/>
        <w:rFonts w:ascii="Book Antiqua" w:hAnsi="Book Antiqua"/>
        <w:sz w:val="18"/>
        <w:szCs w:val="18"/>
      </w:rPr>
    </w:pPr>
    <w:r w:rsidRPr="00840437">
      <w:rPr>
        <w:rStyle w:val="PageNumber"/>
        <w:rFonts w:ascii="Book Antiqua" w:hAnsi="Book Antiqua"/>
        <w:sz w:val="18"/>
        <w:szCs w:val="18"/>
      </w:rPr>
      <w:t>Fernandina Beach Mill</w:t>
    </w:r>
    <w:r w:rsidRPr="00840437">
      <w:rPr>
        <w:rStyle w:val="PageNumber"/>
        <w:rFonts w:ascii="Book Antiqua" w:hAnsi="Book Antiqua"/>
        <w:sz w:val="18"/>
        <w:szCs w:val="18"/>
      </w:rPr>
      <w:tab/>
      <w:t>New Chlorine Dioxide Generator Plant No. 2</w:t>
    </w:r>
  </w:p>
  <w:p w:rsidR="00A66ACB" w:rsidRPr="00D14B8D" w:rsidRDefault="00A66ACB" w:rsidP="00D14B8D">
    <w:pPr>
      <w:pBdr>
        <w:top w:val="single" w:sz="8" w:space="1" w:color="auto"/>
      </w:pBdr>
      <w:tabs>
        <w:tab w:val="left" w:pos="6480"/>
      </w:tabs>
      <w:jc w:val="center"/>
      <w:rPr>
        <w:rFonts w:ascii="Book Antiqua" w:hAnsi="Book Antiqua"/>
      </w:rPr>
    </w:pPr>
    <w:r w:rsidRPr="00D14B8D">
      <w:rPr>
        <w:rFonts w:ascii="Book Antiqua" w:hAnsi="Book Antiqua"/>
      </w:rPr>
      <w:t xml:space="preserve">Page </w:t>
    </w:r>
    <w:r w:rsidR="003B166C" w:rsidRPr="00D14B8D">
      <w:rPr>
        <w:rStyle w:val="PageNumber"/>
        <w:rFonts w:ascii="Book Antiqua" w:hAnsi="Book Antiqua"/>
      </w:rPr>
      <w:fldChar w:fldCharType="begin"/>
    </w:r>
    <w:r w:rsidRPr="00D14B8D">
      <w:rPr>
        <w:rStyle w:val="PageNumber"/>
        <w:rFonts w:ascii="Book Antiqua" w:hAnsi="Book Antiqua"/>
      </w:rPr>
      <w:instrText xml:space="preserve"> PAGE </w:instrText>
    </w:r>
    <w:r w:rsidR="003B166C" w:rsidRPr="00D14B8D">
      <w:rPr>
        <w:rStyle w:val="PageNumber"/>
        <w:rFonts w:ascii="Book Antiqua" w:hAnsi="Book Antiqua"/>
      </w:rPr>
      <w:fldChar w:fldCharType="separate"/>
    </w:r>
    <w:r w:rsidR="0004079D">
      <w:rPr>
        <w:rStyle w:val="PageNumber"/>
        <w:rFonts w:ascii="Book Antiqua" w:hAnsi="Book Antiqua"/>
        <w:noProof/>
      </w:rPr>
      <w:t>1</w:t>
    </w:r>
    <w:r w:rsidR="003B166C" w:rsidRPr="00D14B8D">
      <w:rPr>
        <w:rStyle w:val="PageNumber"/>
        <w:rFonts w:ascii="Book Antiqua" w:hAnsi="Book Antiqua"/>
      </w:rPr>
      <w:fldChar w:fldCharType="end"/>
    </w:r>
    <w:r w:rsidRPr="00D14B8D">
      <w:rPr>
        <w:rStyle w:val="PageNumber"/>
        <w:rFonts w:ascii="Book Antiqua" w:hAnsi="Book Antiqua"/>
      </w:rPr>
      <w:t xml:space="preserve"> of </w:t>
    </w:r>
    <w:r w:rsidR="003B166C" w:rsidRPr="00D14B8D">
      <w:rPr>
        <w:rStyle w:val="PageNumber"/>
        <w:rFonts w:ascii="Book Antiqua" w:hAnsi="Book Antiqua"/>
      </w:rPr>
      <w:fldChar w:fldCharType="begin"/>
    </w:r>
    <w:r w:rsidRPr="00D14B8D">
      <w:rPr>
        <w:rStyle w:val="PageNumber"/>
        <w:rFonts w:ascii="Book Antiqua" w:hAnsi="Book Antiqua"/>
      </w:rPr>
      <w:instrText xml:space="preserve"> NUMPAGES </w:instrText>
    </w:r>
    <w:r w:rsidR="003B166C" w:rsidRPr="00D14B8D">
      <w:rPr>
        <w:rStyle w:val="PageNumber"/>
        <w:rFonts w:ascii="Book Antiqua" w:hAnsi="Book Antiqua"/>
      </w:rPr>
      <w:fldChar w:fldCharType="separate"/>
    </w:r>
    <w:r w:rsidR="0004079D">
      <w:rPr>
        <w:rStyle w:val="PageNumber"/>
        <w:rFonts w:ascii="Book Antiqua" w:hAnsi="Book Antiqua"/>
        <w:noProof/>
      </w:rPr>
      <w:t>1</w:t>
    </w:r>
    <w:r w:rsidR="003B166C" w:rsidRPr="00D14B8D">
      <w:rPr>
        <w:rStyle w:val="PageNumber"/>
        <w:rFonts w:ascii="Book Antiqua" w:hAnsi="Book Antiqua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ACB" w:rsidRDefault="00A66ACB">
      <w:r>
        <w:separator/>
      </w:r>
    </w:p>
  </w:footnote>
  <w:footnote w:type="continuationSeparator" w:id="0">
    <w:p w:rsidR="00A66ACB" w:rsidRDefault="00A66A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ACB" w:rsidRPr="00367CDB" w:rsidRDefault="00A66ACB" w:rsidP="00AB461A">
    <w:pPr>
      <w:pStyle w:val="Header"/>
      <w:pBdr>
        <w:bottom w:val="single" w:sz="8" w:space="1" w:color="auto"/>
      </w:pBdr>
      <w:spacing w:after="240"/>
      <w:jc w:val="center"/>
      <w:rPr>
        <w:rFonts w:ascii="Book Antiqua" w:hAnsi="Book Antiqua"/>
        <w:b/>
        <w:bCs/>
        <w:sz w:val="22"/>
        <w:szCs w:val="22"/>
      </w:rPr>
    </w:pPr>
    <w:r w:rsidRPr="00367CDB">
      <w:rPr>
        <w:rFonts w:ascii="Book Antiqua" w:hAnsi="Book Antiqua"/>
        <w:b/>
        <w:bCs/>
        <w:sz w:val="22"/>
        <w:szCs w:val="22"/>
      </w:rPr>
      <w:t>FINAL DETERMINATION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removePersonalInformation/>
  <w:removeDateAndTime/>
  <w:embedSystemFonts/>
  <w:stylePaneFormatFilter w:val="3F01"/>
  <w:doNotTrackMoves/>
  <w:defaultTabStop w:val="720"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E91"/>
    <w:rsid w:val="000168CA"/>
    <w:rsid w:val="00017A24"/>
    <w:rsid w:val="0004079D"/>
    <w:rsid w:val="000633EE"/>
    <w:rsid w:val="0008322C"/>
    <w:rsid w:val="00096136"/>
    <w:rsid w:val="000A1577"/>
    <w:rsid w:val="000B0339"/>
    <w:rsid w:val="000C4844"/>
    <w:rsid w:val="000D25E7"/>
    <w:rsid w:val="001201AA"/>
    <w:rsid w:val="00120B76"/>
    <w:rsid w:val="00143DD6"/>
    <w:rsid w:val="00187A23"/>
    <w:rsid w:val="001E2D3E"/>
    <w:rsid w:val="001F3825"/>
    <w:rsid w:val="00202068"/>
    <w:rsid w:val="00220F73"/>
    <w:rsid w:val="0027486F"/>
    <w:rsid w:val="002839E0"/>
    <w:rsid w:val="00287C1F"/>
    <w:rsid w:val="002C504E"/>
    <w:rsid w:val="002D3E91"/>
    <w:rsid w:val="00306042"/>
    <w:rsid w:val="00367CDB"/>
    <w:rsid w:val="003A461F"/>
    <w:rsid w:val="003B166C"/>
    <w:rsid w:val="003B4124"/>
    <w:rsid w:val="003B5EB9"/>
    <w:rsid w:val="003D0673"/>
    <w:rsid w:val="003D3071"/>
    <w:rsid w:val="003E3FE9"/>
    <w:rsid w:val="00400BD6"/>
    <w:rsid w:val="00454197"/>
    <w:rsid w:val="00464D6C"/>
    <w:rsid w:val="00487B37"/>
    <w:rsid w:val="004A1D32"/>
    <w:rsid w:val="004A7FC4"/>
    <w:rsid w:val="004E3DAD"/>
    <w:rsid w:val="004E5EFD"/>
    <w:rsid w:val="00513414"/>
    <w:rsid w:val="00541D6B"/>
    <w:rsid w:val="00550AEA"/>
    <w:rsid w:val="00557816"/>
    <w:rsid w:val="00565F69"/>
    <w:rsid w:val="00591636"/>
    <w:rsid w:val="00594B65"/>
    <w:rsid w:val="005A5FBB"/>
    <w:rsid w:val="00603A4B"/>
    <w:rsid w:val="00604708"/>
    <w:rsid w:val="00630DDB"/>
    <w:rsid w:val="00684A12"/>
    <w:rsid w:val="006A7AF6"/>
    <w:rsid w:val="006C60EE"/>
    <w:rsid w:val="006E7773"/>
    <w:rsid w:val="00733AFA"/>
    <w:rsid w:val="007B6F03"/>
    <w:rsid w:val="007D1CB1"/>
    <w:rsid w:val="007F583B"/>
    <w:rsid w:val="00820C4F"/>
    <w:rsid w:val="00823470"/>
    <w:rsid w:val="00836F59"/>
    <w:rsid w:val="00840437"/>
    <w:rsid w:val="00840D8A"/>
    <w:rsid w:val="008823E1"/>
    <w:rsid w:val="00891C0C"/>
    <w:rsid w:val="0089387B"/>
    <w:rsid w:val="008B3C29"/>
    <w:rsid w:val="008D6834"/>
    <w:rsid w:val="00901924"/>
    <w:rsid w:val="00925E68"/>
    <w:rsid w:val="009534F6"/>
    <w:rsid w:val="00964223"/>
    <w:rsid w:val="0098351E"/>
    <w:rsid w:val="009A72F4"/>
    <w:rsid w:val="009B1934"/>
    <w:rsid w:val="009C74E7"/>
    <w:rsid w:val="009E4086"/>
    <w:rsid w:val="00A02256"/>
    <w:rsid w:val="00A27E51"/>
    <w:rsid w:val="00A41597"/>
    <w:rsid w:val="00A66ACB"/>
    <w:rsid w:val="00A97126"/>
    <w:rsid w:val="00AB461A"/>
    <w:rsid w:val="00AC7766"/>
    <w:rsid w:val="00AD67A4"/>
    <w:rsid w:val="00AE654F"/>
    <w:rsid w:val="00B177AA"/>
    <w:rsid w:val="00B60C77"/>
    <w:rsid w:val="00BA1500"/>
    <w:rsid w:val="00BC4D72"/>
    <w:rsid w:val="00BE3377"/>
    <w:rsid w:val="00C13661"/>
    <w:rsid w:val="00C6409A"/>
    <w:rsid w:val="00C66646"/>
    <w:rsid w:val="00C80E3B"/>
    <w:rsid w:val="00D14B8D"/>
    <w:rsid w:val="00D1713A"/>
    <w:rsid w:val="00D262E3"/>
    <w:rsid w:val="00D30EEC"/>
    <w:rsid w:val="00D47CEC"/>
    <w:rsid w:val="00D54D25"/>
    <w:rsid w:val="00D81805"/>
    <w:rsid w:val="00D8362B"/>
    <w:rsid w:val="00D947B1"/>
    <w:rsid w:val="00DC4329"/>
    <w:rsid w:val="00E067A9"/>
    <w:rsid w:val="00E25651"/>
    <w:rsid w:val="00E54F2C"/>
    <w:rsid w:val="00E70449"/>
    <w:rsid w:val="00E7089B"/>
    <w:rsid w:val="00E87B2E"/>
    <w:rsid w:val="00E92758"/>
    <w:rsid w:val="00E92D11"/>
    <w:rsid w:val="00EF7EE8"/>
    <w:rsid w:val="00F23A4F"/>
    <w:rsid w:val="00F26A54"/>
    <w:rsid w:val="00F3153D"/>
    <w:rsid w:val="00F432BB"/>
    <w:rsid w:val="00F61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97126"/>
  </w:style>
  <w:style w:type="paragraph" w:styleId="Heading1">
    <w:name w:val="heading 1"/>
    <w:basedOn w:val="Normal"/>
    <w:next w:val="Normal"/>
    <w:qFormat/>
    <w:rsid w:val="00A97126"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rsid w:val="00A97126"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rsid w:val="00A97126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9712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97126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A97126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rsid w:val="00A97126"/>
  </w:style>
  <w:style w:type="paragraph" w:styleId="BodyText">
    <w:name w:val="Body Text"/>
    <w:aliases w:val="SCA Body Text,SCA Body Text1,SCA Body Text2,SCA Body Text11"/>
    <w:basedOn w:val="Normal"/>
    <w:rsid w:val="00A97126"/>
    <w:pPr>
      <w:spacing w:after="120"/>
    </w:pPr>
    <w:rPr>
      <w:sz w:val="22"/>
    </w:rPr>
  </w:style>
  <w:style w:type="paragraph" w:styleId="BodyText3">
    <w:name w:val="Body Text 3"/>
    <w:basedOn w:val="Normal"/>
    <w:rsid w:val="00A97126"/>
    <w:pPr>
      <w:spacing w:after="120"/>
      <w:jc w:val="both"/>
    </w:pPr>
    <w:rPr>
      <w:sz w:val="22"/>
    </w:rPr>
  </w:style>
  <w:style w:type="paragraph" w:styleId="CommentText">
    <w:name w:val="annotation text"/>
    <w:basedOn w:val="Normal"/>
    <w:link w:val="CommentTextChar"/>
    <w:rsid w:val="0089387B"/>
  </w:style>
  <w:style w:type="character" w:customStyle="1" w:styleId="CommentTextChar">
    <w:name w:val="Comment Text Char"/>
    <w:basedOn w:val="DefaultParagraphFont"/>
    <w:link w:val="CommentText"/>
    <w:rsid w:val="008938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04B70-E2CF-4C02-A921-43F1AFA66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1225</Characters>
  <Application>Microsoft Office Word</Application>
  <DocSecurity>0</DocSecurity>
  <Lines>10</Lines>
  <Paragraphs>2</Paragraphs>
  <ScaleCrop>false</ScaleCrop>
  <Manager/>
  <Company/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2011-10-25T20:55:00Z</dcterms:created>
  <dcterms:modified xsi:type="dcterms:W3CDTF">2011-10-31T13:32:00Z</dcterms:modified>
</cp:coreProperties>
</file>